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B804" w14:textId="2D88D649" w:rsidR="00BE18F7" w:rsidRPr="001A44F1" w:rsidRDefault="006A19B2" w:rsidP="00BE18F7">
      <w:pPr>
        <w:jc w:val="center"/>
        <w:rPr>
          <w:b/>
          <w:sz w:val="12"/>
          <w:szCs w:val="8"/>
          <w:u w:val="single"/>
        </w:rPr>
      </w:pPr>
      <w:bookmarkStart w:id="0" w:name="_GoBack"/>
      <w:bookmarkEnd w:id="0"/>
      <w:r w:rsidRPr="001A44F1">
        <w:rPr>
          <w:b/>
          <w:sz w:val="20"/>
          <w:szCs w:val="16"/>
          <w:u w:val="single"/>
        </w:rPr>
        <w:br/>
      </w:r>
      <w:r w:rsidR="001725A8">
        <w:rPr>
          <w:b/>
          <w:sz w:val="36"/>
          <w:szCs w:val="28"/>
          <w:u w:val="single"/>
        </w:rPr>
        <w:t>STROKE &amp; BRAIN INJURY</w:t>
      </w:r>
      <w:r w:rsidR="001A44F1">
        <w:rPr>
          <w:b/>
          <w:sz w:val="36"/>
          <w:szCs w:val="28"/>
          <w:u w:val="single"/>
        </w:rPr>
        <w:t xml:space="preserve"> INTAKE</w:t>
      </w:r>
      <w:r w:rsidR="001A44F1">
        <w:rPr>
          <w:b/>
          <w:sz w:val="36"/>
          <w:szCs w:val="28"/>
          <w:u w:val="single"/>
        </w:rPr>
        <w:br/>
      </w:r>
    </w:p>
    <w:p w14:paraId="752E60C2" w14:textId="774A5984" w:rsidR="00A32861" w:rsidRDefault="00617739" w:rsidP="00BE18F7">
      <w:pPr>
        <w:pBdr>
          <w:bottom w:val="single" w:sz="6" w:space="1" w:color="auto"/>
        </w:pBdr>
        <w:rPr>
          <w:sz w:val="28"/>
          <w:szCs w:val="28"/>
        </w:rPr>
      </w:pPr>
      <w:r w:rsidRPr="006D14AE">
        <w:rPr>
          <w:sz w:val="28"/>
          <w:szCs w:val="28"/>
        </w:rPr>
        <w:t xml:space="preserve">If possible, please have you and/or your family members review </w:t>
      </w:r>
      <w:r w:rsidR="001725A8">
        <w:rPr>
          <w:sz w:val="28"/>
          <w:szCs w:val="28"/>
        </w:rPr>
        <w:t xml:space="preserve">the following topics to introduce you to the topic of how stroke or </w:t>
      </w:r>
      <w:r w:rsidR="00FC496F">
        <w:rPr>
          <w:sz w:val="28"/>
          <w:szCs w:val="28"/>
        </w:rPr>
        <w:t>brain injury affect</w:t>
      </w:r>
      <w:r w:rsidR="00FF237F">
        <w:rPr>
          <w:sz w:val="28"/>
          <w:szCs w:val="28"/>
        </w:rPr>
        <w:t>s</w:t>
      </w:r>
      <w:r w:rsidR="00FC496F">
        <w:rPr>
          <w:sz w:val="28"/>
          <w:szCs w:val="28"/>
        </w:rPr>
        <w:t xml:space="preserve"> your vision:</w:t>
      </w:r>
      <w:r w:rsidR="00A32861">
        <w:rPr>
          <w:sz w:val="28"/>
          <w:szCs w:val="28"/>
        </w:rPr>
        <w:br/>
      </w:r>
      <w:r w:rsidR="00A32861">
        <w:rPr>
          <w:sz w:val="28"/>
          <w:szCs w:val="28"/>
        </w:rPr>
        <w:br/>
        <w:t>A short 3 minute overview from Neuro-optometric Rehabilitation Association on Brain Injuries and Vision  (</w:t>
      </w:r>
      <w:hyperlink r:id="rId9" w:history="1">
        <w:r w:rsidR="00A32861" w:rsidRPr="00AF591E">
          <w:rPr>
            <w:rStyle w:val="Hyperlink"/>
            <w:sz w:val="28"/>
            <w:szCs w:val="28"/>
          </w:rPr>
          <w:t>https://youtu.be/K43BpUqhCBY</w:t>
        </w:r>
      </w:hyperlink>
      <w:r w:rsidR="00A32861">
        <w:rPr>
          <w:sz w:val="28"/>
          <w:szCs w:val="28"/>
        </w:rPr>
        <w:t xml:space="preserve">) </w:t>
      </w:r>
    </w:p>
    <w:p w14:paraId="3DD1D926" w14:textId="56E9AB5F" w:rsidR="00A32861" w:rsidRDefault="00A32861" w:rsidP="00BE18F7">
      <w:pPr>
        <w:pBdr>
          <w:bottom w:val="single" w:sz="6" w:space="1" w:color="auto"/>
        </w:pBdr>
        <w:rPr>
          <w:sz w:val="28"/>
          <w:szCs w:val="28"/>
        </w:rPr>
      </w:pPr>
      <w:r w:rsidRPr="00A32861">
        <w:rPr>
          <w:i/>
          <w:iCs/>
          <w:sz w:val="28"/>
          <w:szCs w:val="28"/>
        </w:rPr>
        <w:t>A graphical demonstration on what common vision problems look like:</w:t>
      </w:r>
      <w:r w:rsidR="00FC496F">
        <w:rPr>
          <w:sz w:val="28"/>
          <w:szCs w:val="28"/>
        </w:rPr>
        <w:t xml:space="preserve"> </w:t>
      </w:r>
      <w:r w:rsidR="00617739" w:rsidRPr="006D14AE">
        <w:rPr>
          <w:sz w:val="28"/>
          <w:szCs w:val="28"/>
        </w:rPr>
        <w:t>(</w:t>
      </w:r>
      <w:hyperlink r:id="rId10" w:history="1">
        <w:r w:rsidR="00FC496F" w:rsidRPr="00FC496F">
          <w:rPr>
            <w:rStyle w:val="Hyperlink"/>
            <w:sz w:val="28"/>
            <w:szCs w:val="28"/>
          </w:rPr>
          <w:t>https://noravisionrehab.org/patients-caregivers/about-brain-injuries-vision/common-vision-problems-symptoms-following-a-brain-injury</w:t>
        </w:r>
      </w:hyperlink>
      <w:r w:rsidR="00617739" w:rsidRPr="00FC496F">
        <w:rPr>
          <w:sz w:val="36"/>
          <w:szCs w:val="36"/>
        </w:rPr>
        <w:t xml:space="preserve">) </w:t>
      </w:r>
      <w:r>
        <w:rPr>
          <w:sz w:val="36"/>
          <w:szCs w:val="36"/>
        </w:rPr>
        <w:br/>
      </w:r>
      <w:r>
        <w:rPr>
          <w:i/>
          <w:iCs/>
          <w:sz w:val="28"/>
          <w:szCs w:val="28"/>
        </w:rPr>
        <w:br/>
      </w:r>
      <w:r w:rsidRPr="00A32861">
        <w:rPr>
          <w:i/>
          <w:iCs/>
          <w:sz w:val="28"/>
          <w:szCs w:val="28"/>
        </w:rPr>
        <w:t>Dizziness &amp; Balance Problems related to Vision</w:t>
      </w:r>
      <w:r w:rsidRPr="00A32861">
        <w:rPr>
          <w:i/>
          <w:iCs/>
          <w:sz w:val="28"/>
          <w:szCs w:val="28"/>
        </w:rPr>
        <w:br/>
      </w:r>
      <w:hyperlink r:id="rId11" w:history="1">
        <w:r w:rsidRPr="00AF591E">
          <w:rPr>
            <w:rStyle w:val="Hyperlink"/>
            <w:sz w:val="28"/>
            <w:szCs w:val="28"/>
          </w:rPr>
          <w:t>https://noravisionrehab.org/patients-caregivers/about-brain-injuries-vision/dizziness-balance-problems-related-to-vision</w:t>
        </w:r>
      </w:hyperlink>
    </w:p>
    <w:p w14:paraId="190B6D2E" w14:textId="708C5A5B" w:rsidR="00DA4127" w:rsidRDefault="00617739" w:rsidP="00DA4127">
      <w:pPr>
        <w:pBdr>
          <w:bottom w:val="single" w:sz="6" w:space="1" w:color="auto"/>
        </w:pBdr>
        <w:rPr>
          <w:sz w:val="28"/>
          <w:szCs w:val="28"/>
        </w:rPr>
      </w:pPr>
      <w:r w:rsidRPr="006D14AE">
        <w:rPr>
          <w:sz w:val="28"/>
          <w:szCs w:val="28"/>
        </w:rPr>
        <w:br/>
      </w:r>
      <w:r w:rsidR="00E81471">
        <w:rPr>
          <w:sz w:val="28"/>
          <w:szCs w:val="28"/>
        </w:rPr>
        <w:t xml:space="preserve">Vision problems are often overlooked during initial brain injury and sometimes </w:t>
      </w:r>
      <w:r w:rsidR="006176C8">
        <w:rPr>
          <w:sz w:val="28"/>
          <w:szCs w:val="28"/>
        </w:rPr>
        <w:t xml:space="preserve">may not </w:t>
      </w:r>
      <w:r w:rsidR="00E81471">
        <w:rPr>
          <w:sz w:val="28"/>
          <w:szCs w:val="28"/>
        </w:rPr>
        <w:t xml:space="preserve">present until days or months after the injury.  </w:t>
      </w:r>
    </w:p>
    <w:p w14:paraId="5CB37CAA" w14:textId="0FD96612" w:rsidR="00247C1A" w:rsidRDefault="00247C1A" w:rsidP="00DA412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Vision rehabilitation will not eliminate missing spots</w:t>
      </w:r>
      <w:r w:rsidR="00966040">
        <w:rPr>
          <w:sz w:val="28"/>
          <w:szCs w:val="28"/>
        </w:rPr>
        <w:t>/</w:t>
      </w:r>
      <w:r w:rsidR="006176C8">
        <w:rPr>
          <w:sz w:val="28"/>
          <w:szCs w:val="28"/>
        </w:rPr>
        <w:t>fields</w:t>
      </w:r>
      <w:r>
        <w:rPr>
          <w:sz w:val="28"/>
          <w:szCs w:val="28"/>
        </w:rPr>
        <w:t>.</w:t>
      </w:r>
      <w:r w:rsidR="006176C8">
        <w:rPr>
          <w:sz w:val="28"/>
          <w:szCs w:val="28"/>
        </w:rPr>
        <w:t xml:space="preserve">  Vision rehabilitation is a personalized therapeutic program designed to improve the efficiency of eye movements, eye teaming, and help the visual system integrate with other systems for balance and orientation. </w:t>
      </w:r>
    </w:p>
    <w:p w14:paraId="7FE0612B" w14:textId="5CA9C07D" w:rsidR="00FF237F" w:rsidRDefault="00FF237F" w:rsidP="00DA412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</w:t>
      </w:r>
      <w:r w:rsidR="006176C8">
        <w:rPr>
          <w:sz w:val="28"/>
          <w:szCs w:val="28"/>
        </w:rPr>
        <w:t xml:space="preserve">rescription </w:t>
      </w:r>
      <w:r>
        <w:rPr>
          <w:sz w:val="28"/>
          <w:szCs w:val="28"/>
        </w:rPr>
        <w:t xml:space="preserve">prism </w:t>
      </w:r>
      <w:r w:rsidR="006176C8">
        <w:rPr>
          <w:sz w:val="28"/>
          <w:szCs w:val="28"/>
        </w:rPr>
        <w:t xml:space="preserve">glasses are frequently used as </w:t>
      </w:r>
      <w:r>
        <w:rPr>
          <w:sz w:val="28"/>
          <w:szCs w:val="28"/>
        </w:rPr>
        <w:t xml:space="preserve">critical </w:t>
      </w:r>
      <w:r w:rsidR="006176C8">
        <w:rPr>
          <w:sz w:val="28"/>
          <w:szCs w:val="28"/>
        </w:rPr>
        <w:t>supports during a visual rehabilitation program.</w:t>
      </w:r>
      <w:r>
        <w:rPr>
          <w:sz w:val="28"/>
          <w:szCs w:val="28"/>
        </w:rPr>
        <w:t xml:space="preserve">  Dr. Ho highly recommends processing eyewear with her lab to ensure that this eyewear is made correctly.  Although </w:t>
      </w:r>
      <w:r w:rsidR="006176C8">
        <w:rPr>
          <w:sz w:val="28"/>
          <w:szCs w:val="28"/>
        </w:rPr>
        <w:t>Ho Vision Group does not participate in any vision insurance plans (e.g. VSP, Eyemed)</w:t>
      </w:r>
      <w:r>
        <w:rPr>
          <w:sz w:val="28"/>
          <w:szCs w:val="28"/>
        </w:rPr>
        <w:t>,</w:t>
      </w:r>
      <w:r w:rsidR="006176C8">
        <w:rPr>
          <w:sz w:val="28"/>
          <w:szCs w:val="28"/>
        </w:rPr>
        <w:t xml:space="preserve"> our staff are happy to print out an itemized receipt for you to</w:t>
      </w:r>
      <w:r>
        <w:rPr>
          <w:sz w:val="28"/>
          <w:szCs w:val="28"/>
        </w:rPr>
        <w:t xml:space="preserve"> claim </w:t>
      </w:r>
      <w:r w:rsidRPr="00C95B37">
        <w:rPr>
          <w:sz w:val="28"/>
          <w:szCs w:val="28"/>
          <w:u w:val="single"/>
        </w:rPr>
        <w:t>out of network benefits</w:t>
      </w:r>
      <w:r>
        <w:rPr>
          <w:sz w:val="28"/>
          <w:szCs w:val="28"/>
        </w:rPr>
        <w:t xml:space="preserve">. For more information about prism glasses, check out a demo </w:t>
      </w:r>
      <w:r w:rsidR="00247C1A">
        <w:rPr>
          <w:sz w:val="28"/>
          <w:szCs w:val="28"/>
        </w:rPr>
        <w:t>by Dr. Ho on Rock Steady Boxing</w:t>
      </w:r>
      <w:r w:rsidR="00DA4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Music City </w:t>
      </w:r>
      <w:r w:rsidR="00DA4127">
        <w:rPr>
          <w:sz w:val="28"/>
          <w:szCs w:val="28"/>
        </w:rPr>
        <w:t>(</w:t>
      </w:r>
      <w:hyperlink r:id="rId12" w:history="1">
        <w:r w:rsidR="00DA4127" w:rsidRPr="00AF591E">
          <w:rPr>
            <w:rStyle w:val="Hyperlink"/>
            <w:sz w:val="28"/>
            <w:szCs w:val="28"/>
          </w:rPr>
          <w:t>https://youtu.be/UyyjU8fzEYU</w:t>
        </w:r>
      </w:hyperlink>
      <w:r w:rsidR="00DA4127">
        <w:rPr>
          <w:sz w:val="28"/>
          <w:szCs w:val="28"/>
        </w:rPr>
        <w:t xml:space="preserve">) </w:t>
      </w:r>
      <w:r w:rsidR="00247C1A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D7C1A">
        <w:rPr>
          <w:b/>
          <w:bCs/>
          <w:sz w:val="28"/>
          <w:szCs w:val="28"/>
        </w:rPr>
        <w:t xml:space="preserve">                 </w:t>
      </w:r>
      <w:r w:rsidRPr="00132647">
        <w:rPr>
          <w:b/>
          <w:bCs/>
          <w:sz w:val="28"/>
          <w:szCs w:val="28"/>
          <w:u w:val="single"/>
        </w:rPr>
        <w:t>TO DO:</w:t>
      </w:r>
      <w:r>
        <w:rPr>
          <w:sz w:val="28"/>
          <w:szCs w:val="28"/>
        </w:rPr>
        <w:t xml:space="preserve">   Bring previous/current glasses</w:t>
      </w:r>
    </w:p>
    <w:p w14:paraId="1AE377FD" w14:textId="44146A15" w:rsidR="007627FF" w:rsidRDefault="00D9526E" w:rsidP="00247C1A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28"/>
          <w:szCs w:val="28"/>
        </w:rPr>
        <w:lastRenderedPageBreak/>
        <w:br/>
      </w:r>
      <w:r w:rsidR="001A44F1">
        <w:rPr>
          <w:sz w:val="28"/>
          <w:szCs w:val="28"/>
        </w:rPr>
        <w:br/>
      </w:r>
      <w:r w:rsidR="007627FF">
        <w:rPr>
          <w:sz w:val="28"/>
          <w:szCs w:val="28"/>
        </w:rPr>
        <w:t>Does your vision change when you are</w:t>
      </w:r>
      <w:r w:rsidR="00F75EF3">
        <w:rPr>
          <w:sz w:val="28"/>
          <w:szCs w:val="28"/>
        </w:rPr>
        <w:t xml:space="preserve"> stressed or </w:t>
      </w:r>
      <w:r w:rsidR="007627FF">
        <w:rPr>
          <w:sz w:val="28"/>
          <w:szCs w:val="28"/>
        </w:rPr>
        <w:t>tired at the end of the day?    YES / NO</w:t>
      </w:r>
      <w:r w:rsidR="007627FF">
        <w:rPr>
          <w:sz w:val="28"/>
          <w:szCs w:val="28"/>
        </w:rPr>
        <w:br/>
      </w:r>
      <w:r w:rsidR="007627FF">
        <w:rPr>
          <w:sz w:val="28"/>
          <w:szCs w:val="28"/>
        </w:rPr>
        <w:br/>
        <w:t xml:space="preserve">Is reading more difficult after your brain injury?       </w:t>
      </w:r>
      <w:r w:rsidR="0054624C">
        <w:rPr>
          <w:sz w:val="28"/>
          <w:szCs w:val="28"/>
        </w:rPr>
        <w:t xml:space="preserve">                  </w:t>
      </w:r>
      <w:r w:rsidR="007627FF">
        <w:rPr>
          <w:sz w:val="28"/>
          <w:szCs w:val="28"/>
        </w:rPr>
        <w:t>YES / NO</w:t>
      </w:r>
      <w:r w:rsidR="007627FF">
        <w:rPr>
          <w:sz w:val="28"/>
          <w:szCs w:val="28"/>
        </w:rPr>
        <w:br/>
      </w:r>
    </w:p>
    <w:p w14:paraId="73DBE3EF" w14:textId="231A6495" w:rsidR="0054624C" w:rsidRDefault="00895FEB" w:rsidP="00247C1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r w:rsidR="007627FF">
        <w:rPr>
          <w:sz w:val="28"/>
          <w:szCs w:val="28"/>
        </w:rPr>
        <w:t xml:space="preserve">vision ever </w:t>
      </w:r>
      <w:r>
        <w:rPr>
          <w:sz w:val="28"/>
          <w:szCs w:val="28"/>
        </w:rPr>
        <w:t>appear dist</w:t>
      </w:r>
      <w:r w:rsidR="007627FF">
        <w:rPr>
          <w:sz w:val="28"/>
          <w:szCs w:val="28"/>
        </w:rPr>
        <w:t xml:space="preserve">orted or missing?      </w:t>
      </w:r>
      <w:r w:rsidR="00D9526E">
        <w:rPr>
          <w:sz w:val="28"/>
          <w:szCs w:val="28"/>
        </w:rPr>
        <w:t xml:space="preserve"> </w:t>
      </w:r>
      <w:r w:rsidR="0054624C">
        <w:rPr>
          <w:sz w:val="28"/>
          <w:szCs w:val="28"/>
        </w:rPr>
        <w:t xml:space="preserve">                </w:t>
      </w:r>
      <w:r w:rsidR="00D9526E">
        <w:rPr>
          <w:sz w:val="28"/>
          <w:szCs w:val="28"/>
        </w:rPr>
        <w:t xml:space="preserve">     YES / NO </w:t>
      </w:r>
    </w:p>
    <w:p w14:paraId="61A59659" w14:textId="77777777" w:rsidR="0054624C" w:rsidRDefault="0054624C" w:rsidP="00247C1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Do you fall or feel more off balance after your brain injury?    YES / NO</w:t>
      </w:r>
    </w:p>
    <w:p w14:paraId="1F4C0058" w14:textId="1E9A1324" w:rsidR="00FF237F" w:rsidRDefault="0054624C" w:rsidP="00247C1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Do you feel you can drive safely after your brain injury?           YES / NO / NOT APPLICABLE</w:t>
      </w:r>
      <w:r w:rsidR="00D9526E">
        <w:rPr>
          <w:sz w:val="28"/>
          <w:szCs w:val="28"/>
        </w:rPr>
        <w:br/>
      </w:r>
      <w:r w:rsidR="00D9526E">
        <w:rPr>
          <w:sz w:val="28"/>
          <w:szCs w:val="28"/>
        </w:rPr>
        <w:br/>
      </w:r>
      <w:r w:rsidR="007627FF">
        <w:rPr>
          <w:sz w:val="28"/>
          <w:szCs w:val="28"/>
        </w:rPr>
        <w:t>Are you bothered by crowded places, scrolling screens, or car rides?     YES / N</w:t>
      </w:r>
      <w:r w:rsidR="00FF237F">
        <w:rPr>
          <w:sz w:val="28"/>
          <w:szCs w:val="28"/>
        </w:rPr>
        <w:t>O</w:t>
      </w:r>
    </w:p>
    <w:p w14:paraId="543D8677" w14:textId="2597DB6D" w:rsidR="00132647" w:rsidRDefault="006A19B2" w:rsidP="00247C1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</w:r>
    </w:p>
    <w:p w14:paraId="192DCCDA" w14:textId="19EB6E71" w:rsidR="00D9526E" w:rsidRDefault="00D9526E" w:rsidP="00132647">
      <w:pPr>
        <w:rPr>
          <w:sz w:val="28"/>
          <w:szCs w:val="28"/>
        </w:rPr>
      </w:pPr>
    </w:p>
    <w:p w14:paraId="1283412E" w14:textId="5475BD71" w:rsidR="00A32861" w:rsidRDefault="003D4EAD" w:rsidP="00BE18F7">
      <w:pPr>
        <w:rPr>
          <w:sz w:val="28"/>
          <w:szCs w:val="28"/>
        </w:rPr>
      </w:pPr>
      <w:r w:rsidRPr="003D4EAD">
        <w:rPr>
          <w:b/>
          <w:bCs/>
          <w:sz w:val="28"/>
          <w:szCs w:val="28"/>
          <w:u w:val="single"/>
        </w:rPr>
        <w:t>Other Resources: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D21AA7">
        <w:rPr>
          <w:sz w:val="28"/>
          <w:szCs w:val="28"/>
        </w:rPr>
        <w:t xml:space="preserve">1) </w:t>
      </w:r>
      <w:r w:rsidR="00A32861">
        <w:rPr>
          <w:sz w:val="28"/>
          <w:szCs w:val="28"/>
        </w:rPr>
        <w:t xml:space="preserve">Practical advice for family, friends, and caregivers </w:t>
      </w:r>
      <w:r w:rsidR="00966040">
        <w:rPr>
          <w:sz w:val="28"/>
          <w:szCs w:val="28"/>
        </w:rPr>
        <w:t xml:space="preserve">of </w:t>
      </w:r>
      <w:r w:rsidR="00A32861">
        <w:rPr>
          <w:sz w:val="28"/>
          <w:szCs w:val="28"/>
        </w:rPr>
        <w:t xml:space="preserve">those with traumatic </w:t>
      </w:r>
      <w:r w:rsidR="00DA4127">
        <w:rPr>
          <w:sz w:val="28"/>
          <w:szCs w:val="28"/>
        </w:rPr>
        <w:t>brain injury</w:t>
      </w:r>
      <w:r>
        <w:rPr>
          <w:sz w:val="28"/>
          <w:szCs w:val="28"/>
        </w:rPr>
        <w:t xml:space="preserve"> (</w:t>
      </w:r>
      <w:r w:rsidR="00A32861" w:rsidRPr="00A32861">
        <w:rPr>
          <w:sz w:val="28"/>
          <w:szCs w:val="28"/>
        </w:rPr>
        <w:t>https://www.brainline.org/caregivers/caregiver-basics</w:t>
      </w:r>
      <w:r>
        <w:rPr>
          <w:sz w:val="28"/>
          <w:szCs w:val="28"/>
        </w:rPr>
        <w:t xml:space="preserve">) </w:t>
      </w:r>
    </w:p>
    <w:p w14:paraId="576AC46C" w14:textId="62B56FCD" w:rsidR="00247C1A" w:rsidRDefault="00D21AA7" w:rsidP="00BE18F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4127">
        <w:rPr>
          <w:sz w:val="28"/>
          <w:szCs w:val="28"/>
        </w:rPr>
        <w:t xml:space="preserve">My Stroke of Insight: Jill Bolte Taylor.  Neuroscientist </w:t>
      </w:r>
      <w:r w:rsidR="00C977B2">
        <w:rPr>
          <w:sz w:val="28"/>
          <w:szCs w:val="28"/>
        </w:rPr>
        <w:t xml:space="preserve">who had a stroke </w:t>
      </w:r>
      <w:r w:rsidR="00DA4127">
        <w:rPr>
          <w:sz w:val="28"/>
          <w:szCs w:val="28"/>
        </w:rPr>
        <w:t>and author of book by the same title. (</w:t>
      </w:r>
      <w:hyperlink r:id="rId13" w:history="1">
        <w:r w:rsidR="00DA4127" w:rsidRPr="00AF591E">
          <w:rPr>
            <w:rStyle w:val="Hyperlink"/>
            <w:sz w:val="28"/>
            <w:szCs w:val="28"/>
          </w:rPr>
          <w:t>https://youtu.be/UyyjU8fzEYU</w:t>
        </w:r>
      </w:hyperlink>
      <w:r w:rsidR="00DA4127">
        <w:rPr>
          <w:sz w:val="28"/>
          <w:szCs w:val="28"/>
        </w:rPr>
        <w:t xml:space="preserve">) </w:t>
      </w:r>
      <w:r w:rsidR="00D9526E">
        <w:rPr>
          <w:sz w:val="28"/>
          <w:szCs w:val="28"/>
        </w:rPr>
        <w:br/>
      </w:r>
      <w:r w:rsidR="00132647">
        <w:rPr>
          <w:sz w:val="28"/>
          <w:szCs w:val="28"/>
        </w:rPr>
        <w:br/>
      </w:r>
      <w:r w:rsidR="00132647" w:rsidRPr="00132647">
        <w:rPr>
          <w:b/>
          <w:bCs/>
          <w:sz w:val="28"/>
          <w:szCs w:val="28"/>
        </w:rPr>
        <w:t xml:space="preserve">Vision rehabilitation is just one part of the </w:t>
      </w:r>
      <w:r w:rsidR="00247C1A">
        <w:rPr>
          <w:b/>
          <w:bCs/>
          <w:sz w:val="28"/>
          <w:szCs w:val="28"/>
        </w:rPr>
        <w:t xml:space="preserve">rehabilitation </w:t>
      </w:r>
      <w:r w:rsidR="00132647" w:rsidRPr="00132647">
        <w:rPr>
          <w:b/>
          <w:bCs/>
          <w:sz w:val="28"/>
          <w:szCs w:val="28"/>
        </w:rPr>
        <w:t xml:space="preserve">team. </w:t>
      </w:r>
      <w:r w:rsidR="003A7B5C">
        <w:rPr>
          <w:b/>
          <w:bCs/>
          <w:sz w:val="28"/>
          <w:szCs w:val="28"/>
        </w:rPr>
        <w:br/>
      </w:r>
      <w:r w:rsidR="00247C1A">
        <w:rPr>
          <w:sz w:val="28"/>
          <w:szCs w:val="28"/>
        </w:rPr>
        <w:t>Dr. Ho also will make appropriate referrals for occupational, physical, speech therapy, and other rehabilitation specialists if needed.</w:t>
      </w:r>
    </w:p>
    <w:p w14:paraId="3D57E84D" w14:textId="43F188E5" w:rsidR="00617739" w:rsidRPr="00DA4127" w:rsidRDefault="00966040" w:rsidP="00BE18F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7B5C">
        <w:rPr>
          <w:sz w:val="28"/>
          <w:szCs w:val="28"/>
        </w:rPr>
        <w:t>If you have seen another eyecare provider recently, p</w:t>
      </w:r>
      <w:r w:rsidR="003D4EAD" w:rsidRPr="003D4EAD">
        <w:rPr>
          <w:sz w:val="28"/>
          <w:szCs w:val="28"/>
        </w:rPr>
        <w:t xml:space="preserve">lease have your </w:t>
      </w:r>
      <w:r w:rsidR="003A7B5C">
        <w:rPr>
          <w:sz w:val="28"/>
          <w:szCs w:val="28"/>
        </w:rPr>
        <w:t>last medical</w:t>
      </w:r>
      <w:r w:rsidR="003D4EAD" w:rsidRPr="003D4EAD">
        <w:rPr>
          <w:sz w:val="28"/>
          <w:szCs w:val="28"/>
        </w:rPr>
        <w:t xml:space="preserve"> notes mailed / faxed over prior.</w:t>
      </w:r>
      <w:r w:rsidR="003D4EAD">
        <w:rPr>
          <w:b/>
          <w:bCs/>
          <w:sz w:val="28"/>
          <w:szCs w:val="28"/>
        </w:rPr>
        <w:t xml:space="preserve">  Dr. Ho will dilate the eyes if a recent exam has not been completed or if deemed necessary.</w:t>
      </w:r>
      <w:r w:rsidR="001A44F1">
        <w:rPr>
          <w:b/>
          <w:bCs/>
          <w:sz w:val="28"/>
          <w:szCs w:val="28"/>
        </w:rPr>
        <w:br/>
      </w:r>
    </w:p>
    <w:sectPr w:rsidR="00617739" w:rsidRPr="00DA4127" w:rsidSect="006D14AE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D9CB" w14:textId="77777777" w:rsidR="003303C1" w:rsidRDefault="003303C1" w:rsidP="00103681">
      <w:pPr>
        <w:spacing w:after="0" w:line="240" w:lineRule="auto"/>
      </w:pPr>
      <w:r>
        <w:separator/>
      </w:r>
    </w:p>
  </w:endnote>
  <w:endnote w:type="continuationSeparator" w:id="0">
    <w:p w14:paraId="52C73EBD" w14:textId="77777777" w:rsidR="003303C1" w:rsidRDefault="003303C1" w:rsidP="001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BB1" w14:textId="77777777" w:rsidR="004F7A52" w:rsidRDefault="004F7A52" w:rsidP="00EC6EE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F1C1" w14:textId="6170684B" w:rsidR="004F7A52" w:rsidRDefault="00C57697" w:rsidP="00EC6EE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F0D2" wp14:editId="3DC248D2">
              <wp:simplePos x="0" y="0"/>
              <wp:positionH relativeFrom="column">
                <wp:posOffset>-114300</wp:posOffset>
              </wp:positionH>
              <wp:positionV relativeFrom="paragraph">
                <wp:posOffset>88900</wp:posOffset>
              </wp:positionV>
              <wp:extent cx="6172200" cy="2857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2200" cy="2857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AAF3ECD" w14:textId="77777777" w:rsidR="004F7A52" w:rsidRPr="006B0314" w:rsidRDefault="004F7A52" w:rsidP="00EC6EE8">
    <w:pPr>
      <w:pStyle w:val="Footer"/>
      <w:jc w:val="center"/>
      <w:rPr>
        <w:rFonts w:ascii="HelveticaNeueLT Std" w:hAnsi="HelveticaNeueLT Std"/>
      </w:rPr>
    </w:pPr>
    <w:r w:rsidRPr="006B0314">
      <w:rPr>
        <w:rFonts w:ascii="HelveticaNeueLT Std" w:hAnsi="HelveticaNeueLT Std"/>
      </w:rPr>
      <w:t>5300 Maryland Way S</w:t>
    </w:r>
    <w:r>
      <w:rPr>
        <w:rFonts w:ascii="HelveticaNeueLT Std" w:hAnsi="HelveticaNeueLT Std"/>
      </w:rPr>
      <w:t>ui</w:t>
    </w:r>
    <w:r w:rsidRPr="006B0314">
      <w:rPr>
        <w:rFonts w:ascii="HelveticaNeueLT Std" w:hAnsi="HelveticaNeueLT Std"/>
      </w:rPr>
      <w:t xml:space="preserve">te 160, Brentwood, TN 37027 </w:t>
    </w:r>
    <w:r w:rsidRPr="006B0314">
      <w:rPr>
        <w:rFonts w:ascii="HelveticaNeueLT Std" w:hAnsi="HelveticaNeueLT Std"/>
      </w:rPr>
      <w:sym w:font="Symbol" w:char="F0B7"/>
    </w:r>
    <w:r w:rsidRPr="006B0314">
      <w:rPr>
        <w:rFonts w:ascii="HelveticaNeueLT Std" w:hAnsi="HelveticaNeueLT Std"/>
      </w:rPr>
      <w:t xml:space="preserve"> T:</w:t>
    </w:r>
    <w:r>
      <w:rPr>
        <w:rFonts w:ascii="HelveticaNeueLT Std" w:hAnsi="HelveticaNeueLT Std"/>
      </w:rPr>
      <w:t xml:space="preserve"> </w:t>
    </w:r>
    <w:r w:rsidRPr="006B0314">
      <w:rPr>
        <w:rFonts w:ascii="HelveticaNeueLT Std" w:hAnsi="HelveticaNeueLT Std"/>
      </w:rPr>
      <w:t xml:space="preserve">(615)604-2949 </w:t>
    </w:r>
    <w:r w:rsidRPr="006B0314">
      <w:rPr>
        <w:rFonts w:ascii="HelveticaNeueLT Std" w:hAnsi="HelveticaNeueLT Std"/>
      </w:rPr>
      <w:sym w:font="Symbol" w:char="F0B7"/>
    </w:r>
    <w:r w:rsidRPr="006B0314">
      <w:rPr>
        <w:rFonts w:ascii="HelveticaNeueLT Std" w:hAnsi="HelveticaNeueLT Std"/>
      </w:rPr>
      <w:t xml:space="preserve"> F: (615)376-0083 www.</w:t>
    </w:r>
    <w:r w:rsidR="00C8145A">
      <w:rPr>
        <w:rFonts w:ascii="HelveticaNeueLT Std" w:hAnsi="HelveticaNeueLT Std"/>
      </w:rPr>
      <w:t>hovisiongroup</w:t>
    </w:r>
    <w:r w:rsidRPr="006B0314">
      <w:rPr>
        <w:rFonts w:ascii="HelveticaNeueLT Std" w:hAnsi="HelveticaNeueLT Std"/>
      </w:rPr>
      <w:t xml:space="preserve">.com </w:t>
    </w:r>
    <w:r w:rsidRPr="006B0314">
      <w:rPr>
        <w:rFonts w:ascii="HelveticaNeueLT Std" w:hAnsi="HelveticaNeueLT Std"/>
      </w:rPr>
      <w:sym w:font="Symbol" w:char="F0B7"/>
    </w:r>
    <w:r w:rsidR="00C8145A">
      <w:rPr>
        <w:rFonts w:ascii="HelveticaNeueLT Std" w:hAnsi="HelveticaNeueLT Std"/>
      </w:rPr>
      <w:t xml:space="preserve"> info@hovisiongroup</w:t>
    </w:r>
    <w:r w:rsidRPr="006B0314">
      <w:rPr>
        <w:rFonts w:ascii="HelveticaNeueLT Std" w:hAnsi="HelveticaNeueLT Std"/>
      </w:rPr>
      <w:t>.com</w:t>
    </w:r>
  </w:p>
  <w:p w14:paraId="5008EF1A" w14:textId="77777777" w:rsidR="004F7A52" w:rsidRDefault="004F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FD77" w14:textId="77777777" w:rsidR="003303C1" w:rsidRDefault="003303C1" w:rsidP="00103681">
      <w:pPr>
        <w:spacing w:after="0" w:line="240" w:lineRule="auto"/>
      </w:pPr>
      <w:r>
        <w:separator/>
      </w:r>
    </w:p>
  </w:footnote>
  <w:footnote w:type="continuationSeparator" w:id="0">
    <w:p w14:paraId="4750ECE5" w14:textId="77777777" w:rsidR="003303C1" w:rsidRDefault="003303C1" w:rsidP="0010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185D" w14:textId="6A5DD137" w:rsidR="004F7A52" w:rsidRDefault="009A36E1" w:rsidP="006D14AE">
    <w:pPr>
      <w:pStyle w:val="Header"/>
      <w:ind w:left="-810"/>
      <w:jc w:val="center"/>
    </w:pPr>
    <w:r>
      <w:rPr>
        <w:noProof/>
      </w:rPr>
      <w:drawing>
        <wp:inline distT="0" distB="0" distL="0" distR="0" wp14:anchorId="2E628FEB" wp14:editId="40CE8702">
          <wp:extent cx="3981450" cy="93194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44" cy="9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23FF"/>
    <w:multiLevelType w:val="hybridMultilevel"/>
    <w:tmpl w:val="BE986BBC"/>
    <w:lvl w:ilvl="0" w:tplc="8D0EF3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D80"/>
    <w:multiLevelType w:val="hybridMultilevel"/>
    <w:tmpl w:val="6D2E14A8"/>
    <w:lvl w:ilvl="0" w:tplc="EC74A9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1"/>
    <w:rsid w:val="00002A40"/>
    <w:rsid w:val="00070C4B"/>
    <w:rsid w:val="000719A4"/>
    <w:rsid w:val="000A3149"/>
    <w:rsid w:val="000D1057"/>
    <w:rsid w:val="000D681F"/>
    <w:rsid w:val="000E3F9E"/>
    <w:rsid w:val="00100C4D"/>
    <w:rsid w:val="00103681"/>
    <w:rsid w:val="001255D1"/>
    <w:rsid w:val="00132647"/>
    <w:rsid w:val="00145B23"/>
    <w:rsid w:val="001725A8"/>
    <w:rsid w:val="001947D3"/>
    <w:rsid w:val="001A0C67"/>
    <w:rsid w:val="001A44F1"/>
    <w:rsid w:val="001A6AC6"/>
    <w:rsid w:val="001E5EF2"/>
    <w:rsid w:val="00202508"/>
    <w:rsid w:val="0021128F"/>
    <w:rsid w:val="00212D9A"/>
    <w:rsid w:val="00247C1A"/>
    <w:rsid w:val="00296758"/>
    <w:rsid w:val="002A7B93"/>
    <w:rsid w:val="002E5232"/>
    <w:rsid w:val="003233F0"/>
    <w:rsid w:val="003303C1"/>
    <w:rsid w:val="003321C6"/>
    <w:rsid w:val="00344CCE"/>
    <w:rsid w:val="003719CC"/>
    <w:rsid w:val="003747FC"/>
    <w:rsid w:val="00382F6A"/>
    <w:rsid w:val="00390052"/>
    <w:rsid w:val="003A7B5C"/>
    <w:rsid w:val="003B64A8"/>
    <w:rsid w:val="003C4B3F"/>
    <w:rsid w:val="003D4EAD"/>
    <w:rsid w:val="004226B3"/>
    <w:rsid w:val="00423586"/>
    <w:rsid w:val="00430AE8"/>
    <w:rsid w:val="0048049C"/>
    <w:rsid w:val="00492BD1"/>
    <w:rsid w:val="004F3A94"/>
    <w:rsid w:val="004F7A52"/>
    <w:rsid w:val="0054624C"/>
    <w:rsid w:val="005648AA"/>
    <w:rsid w:val="00590C0D"/>
    <w:rsid w:val="0059441C"/>
    <w:rsid w:val="005E1C41"/>
    <w:rsid w:val="005E59D0"/>
    <w:rsid w:val="006176C8"/>
    <w:rsid w:val="00617739"/>
    <w:rsid w:val="006244F8"/>
    <w:rsid w:val="00635F58"/>
    <w:rsid w:val="006A19B2"/>
    <w:rsid w:val="006B0314"/>
    <w:rsid w:val="006C224B"/>
    <w:rsid w:val="006C29C6"/>
    <w:rsid w:val="006D14AE"/>
    <w:rsid w:val="00744E04"/>
    <w:rsid w:val="007462DB"/>
    <w:rsid w:val="007627FF"/>
    <w:rsid w:val="007C5E04"/>
    <w:rsid w:val="007C604D"/>
    <w:rsid w:val="007D0DAE"/>
    <w:rsid w:val="007D4EC4"/>
    <w:rsid w:val="007D67DA"/>
    <w:rsid w:val="007F06EE"/>
    <w:rsid w:val="00804569"/>
    <w:rsid w:val="00833157"/>
    <w:rsid w:val="00855734"/>
    <w:rsid w:val="0087082E"/>
    <w:rsid w:val="008710E4"/>
    <w:rsid w:val="00895FEB"/>
    <w:rsid w:val="008C35CB"/>
    <w:rsid w:val="008F3BA3"/>
    <w:rsid w:val="0095266F"/>
    <w:rsid w:val="0096290F"/>
    <w:rsid w:val="00966040"/>
    <w:rsid w:val="00976DC2"/>
    <w:rsid w:val="009A36E1"/>
    <w:rsid w:val="009C6E1F"/>
    <w:rsid w:val="009C7097"/>
    <w:rsid w:val="009F22DB"/>
    <w:rsid w:val="009F678D"/>
    <w:rsid w:val="00A32861"/>
    <w:rsid w:val="00A534DB"/>
    <w:rsid w:val="00A5565B"/>
    <w:rsid w:val="00A9645F"/>
    <w:rsid w:val="00AE76BE"/>
    <w:rsid w:val="00B15B89"/>
    <w:rsid w:val="00B34BA6"/>
    <w:rsid w:val="00B449E0"/>
    <w:rsid w:val="00B5437A"/>
    <w:rsid w:val="00BD5E06"/>
    <w:rsid w:val="00BE18F7"/>
    <w:rsid w:val="00C1246C"/>
    <w:rsid w:val="00C32489"/>
    <w:rsid w:val="00C43FEF"/>
    <w:rsid w:val="00C57697"/>
    <w:rsid w:val="00C6236A"/>
    <w:rsid w:val="00C66121"/>
    <w:rsid w:val="00C760EA"/>
    <w:rsid w:val="00C8145A"/>
    <w:rsid w:val="00C95B37"/>
    <w:rsid w:val="00C977B2"/>
    <w:rsid w:val="00D05194"/>
    <w:rsid w:val="00D0545E"/>
    <w:rsid w:val="00D21AA7"/>
    <w:rsid w:val="00D5253E"/>
    <w:rsid w:val="00D9526E"/>
    <w:rsid w:val="00DA4127"/>
    <w:rsid w:val="00DC13C4"/>
    <w:rsid w:val="00E00EF2"/>
    <w:rsid w:val="00E81471"/>
    <w:rsid w:val="00E965B2"/>
    <w:rsid w:val="00EA773C"/>
    <w:rsid w:val="00EC6EE8"/>
    <w:rsid w:val="00ED63D7"/>
    <w:rsid w:val="00F34FEC"/>
    <w:rsid w:val="00F734D6"/>
    <w:rsid w:val="00F75EF3"/>
    <w:rsid w:val="00F97822"/>
    <w:rsid w:val="00FA1799"/>
    <w:rsid w:val="00FA2515"/>
    <w:rsid w:val="00FC41A1"/>
    <w:rsid w:val="00FC496F"/>
    <w:rsid w:val="00FD028F"/>
    <w:rsid w:val="00FD66A0"/>
    <w:rsid w:val="00FD7C1A"/>
    <w:rsid w:val="00FE2771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6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81"/>
  </w:style>
  <w:style w:type="paragraph" w:styleId="Footer">
    <w:name w:val="footer"/>
    <w:basedOn w:val="Normal"/>
    <w:link w:val="Foot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81"/>
  </w:style>
  <w:style w:type="character" w:styleId="Hyperlink">
    <w:name w:val="Hyperlink"/>
    <w:basedOn w:val="DefaultParagraphFont"/>
    <w:uiPriority w:val="99"/>
    <w:unhideWhenUsed/>
    <w:rsid w:val="00EC6E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3D7"/>
    <w:pPr>
      <w:spacing w:after="0" w:line="240" w:lineRule="auto"/>
    </w:pPr>
  </w:style>
  <w:style w:type="character" w:customStyle="1" w:styleId="small">
    <w:name w:val="small"/>
    <w:basedOn w:val="DefaultParagraphFont"/>
    <w:rsid w:val="00744E04"/>
  </w:style>
  <w:style w:type="table" w:styleId="TableGrid">
    <w:name w:val="Table Grid"/>
    <w:basedOn w:val="TableNormal"/>
    <w:uiPriority w:val="39"/>
    <w:rsid w:val="00BD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2D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D9A"/>
    <w:rPr>
      <w:rFonts w:ascii="Consolas" w:eastAsia="Calibri" w:hAnsi="Consolas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7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81"/>
  </w:style>
  <w:style w:type="paragraph" w:styleId="Footer">
    <w:name w:val="footer"/>
    <w:basedOn w:val="Normal"/>
    <w:link w:val="FooterChar"/>
    <w:uiPriority w:val="99"/>
    <w:unhideWhenUsed/>
    <w:rsid w:val="0010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81"/>
  </w:style>
  <w:style w:type="character" w:styleId="Hyperlink">
    <w:name w:val="Hyperlink"/>
    <w:basedOn w:val="DefaultParagraphFont"/>
    <w:uiPriority w:val="99"/>
    <w:unhideWhenUsed/>
    <w:rsid w:val="00EC6E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3D7"/>
    <w:pPr>
      <w:spacing w:after="0" w:line="240" w:lineRule="auto"/>
    </w:pPr>
  </w:style>
  <w:style w:type="character" w:customStyle="1" w:styleId="small">
    <w:name w:val="small"/>
    <w:basedOn w:val="DefaultParagraphFont"/>
    <w:rsid w:val="00744E04"/>
  </w:style>
  <w:style w:type="table" w:styleId="TableGrid">
    <w:name w:val="Table Grid"/>
    <w:basedOn w:val="TableNormal"/>
    <w:uiPriority w:val="39"/>
    <w:rsid w:val="00BD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5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2D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D9A"/>
    <w:rPr>
      <w:rFonts w:ascii="Consolas" w:eastAsia="Calibri" w:hAnsi="Consolas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7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7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UyyjU8fzEY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UyyjU8fzEY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avisionrehab.org/patients-caregivers/about-brain-injuries-vision/dizziness-balance-problems-related-to-vis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avisionrehab.org/patients-caregivers/about-brain-injuries-vision/common-vision-problems-symptoms-following-a-brain-inju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43BpUqhCB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D99B-3D03-442A-AE55-C04729F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Ho</dc:creator>
  <cp:lastModifiedBy>Front Desk2</cp:lastModifiedBy>
  <cp:revision>2</cp:revision>
  <cp:lastPrinted>2015-10-28T19:28:00Z</cp:lastPrinted>
  <dcterms:created xsi:type="dcterms:W3CDTF">2019-10-14T15:47:00Z</dcterms:created>
  <dcterms:modified xsi:type="dcterms:W3CDTF">2019-10-14T15:47:00Z</dcterms:modified>
</cp:coreProperties>
</file>